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559" w:type="pct"/>
        <w:tblInd w:w="426" w:type="dxa"/>
        <w:tblCellMar>
          <w:top w:w="58" w:type="dxa"/>
          <w:left w:w="115" w:type="dxa"/>
          <w:bottom w:w="58" w:type="dxa"/>
          <w:right w:w="115" w:type="dxa"/>
        </w:tblCellMar>
        <w:tblLook w:val="04A0" w:firstRow="1" w:lastRow="0" w:firstColumn="1" w:lastColumn="0" w:noHBand="0" w:noVBand="1"/>
      </w:tblPr>
      <w:tblGrid>
        <w:gridCol w:w="8272"/>
      </w:tblGrid>
      <w:tr w:rsidR="008A7B85" w:rsidRPr="008A7B85" w14:paraId="6F6C65AB" w14:textId="77777777" w:rsidTr="00B46BDA">
        <w:trPr>
          <w:trHeight w:val="257"/>
        </w:trPr>
        <w:tc>
          <w:tcPr>
            <w:tcW w:w="5000" w:type="pct"/>
          </w:tcPr>
          <w:p w14:paraId="284EABF6" w14:textId="77777777" w:rsidR="008A7B85" w:rsidRPr="008A7B85" w:rsidRDefault="008A7B85" w:rsidP="008A7B85">
            <w:pPr>
              <w:jc w:val="center"/>
              <w:rPr>
                <w:b/>
                <w:bCs/>
                <w:sz w:val="20"/>
                <w:szCs w:val="20"/>
              </w:rPr>
            </w:pPr>
            <w:r w:rsidRPr="008A7B85">
              <w:rPr>
                <w:b/>
                <w:bCs/>
                <w:noProof/>
                <w:sz w:val="20"/>
                <w:szCs w:val="20"/>
              </w:rPr>
              <w:drawing>
                <wp:anchor distT="0" distB="0" distL="114300" distR="114300" simplePos="0" relativeHeight="251659264" behindDoc="0" locked="0" layoutInCell="1" allowOverlap="1" wp14:anchorId="2C853B72" wp14:editId="517A0FDC">
                  <wp:simplePos x="0" y="0"/>
                  <wp:positionH relativeFrom="column">
                    <wp:posOffset>883920</wp:posOffset>
                  </wp:positionH>
                  <wp:positionV relativeFrom="paragraph">
                    <wp:posOffset>-45367</wp:posOffset>
                  </wp:positionV>
                  <wp:extent cx="485422" cy="458551"/>
                  <wp:effectExtent l="0" t="0" r="0" b="0"/>
                  <wp:wrapNone/>
                  <wp:docPr id="62711251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74253" name="Slika 146727425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422" cy="458551"/>
                          </a:xfrm>
                          <a:prstGeom prst="rect">
                            <a:avLst/>
                          </a:prstGeom>
                        </pic:spPr>
                      </pic:pic>
                    </a:graphicData>
                  </a:graphic>
                  <wp14:sizeRelH relativeFrom="margin">
                    <wp14:pctWidth>0</wp14:pctWidth>
                  </wp14:sizeRelH>
                  <wp14:sizeRelV relativeFrom="margin">
                    <wp14:pctHeight>0</wp14:pctHeight>
                  </wp14:sizeRelV>
                </wp:anchor>
              </w:drawing>
            </w:r>
            <w:r w:rsidRPr="008A7B85">
              <w:rPr>
                <w:b/>
                <w:bCs/>
                <w:sz w:val="20"/>
                <w:szCs w:val="20"/>
              </w:rPr>
              <w:t>Dječji vrtić</w:t>
            </w:r>
          </w:p>
          <w:p w14:paraId="6D27B34A" w14:textId="77777777" w:rsidR="008A7B85" w:rsidRPr="008A7B85" w:rsidRDefault="008A7B85" w:rsidP="008A7B85">
            <w:pPr>
              <w:jc w:val="center"/>
              <w:rPr>
                <w:b/>
                <w:bCs/>
                <w:sz w:val="20"/>
                <w:szCs w:val="20"/>
              </w:rPr>
            </w:pPr>
            <w:r w:rsidRPr="008A7B85">
              <w:rPr>
                <w:b/>
                <w:bCs/>
                <w:sz w:val="20"/>
                <w:szCs w:val="20"/>
              </w:rPr>
              <w:t>„SUNČEV SJAJ – NAZARET“</w:t>
            </w:r>
          </w:p>
          <w:p w14:paraId="2715FD32" w14:textId="77777777" w:rsidR="008A7B85" w:rsidRPr="008A7B85" w:rsidRDefault="008A7B85" w:rsidP="008A7B85">
            <w:pPr>
              <w:jc w:val="center"/>
              <w:rPr>
                <w:b/>
                <w:bCs/>
                <w:sz w:val="20"/>
                <w:szCs w:val="20"/>
              </w:rPr>
            </w:pPr>
            <w:r w:rsidRPr="008A7B85">
              <w:rPr>
                <w:b/>
                <w:bCs/>
                <w:sz w:val="20"/>
                <w:szCs w:val="20"/>
              </w:rPr>
              <w:t>_________________________________________________________________</w:t>
            </w:r>
          </w:p>
          <w:p w14:paraId="119F1C71" w14:textId="77777777" w:rsidR="008A7B85" w:rsidRPr="008A7B85" w:rsidRDefault="008A7B85" w:rsidP="008A7B85">
            <w:pPr>
              <w:keepNext/>
              <w:ind w:left="-90"/>
              <w:jc w:val="center"/>
              <w:outlineLvl w:val="0"/>
              <w:rPr>
                <w:b/>
                <w:bCs/>
                <w:sz w:val="20"/>
                <w:szCs w:val="20"/>
              </w:rPr>
            </w:pPr>
            <w:r w:rsidRPr="008A7B85">
              <w:rPr>
                <w:b/>
                <w:bCs/>
                <w:sz w:val="20"/>
                <w:szCs w:val="20"/>
              </w:rPr>
              <w:t>HR – 31400 ĐAKOVO, Frankopanska 1A; Tel. 031/ 801 255; 099/334-13-19</w:t>
            </w:r>
          </w:p>
          <w:p w14:paraId="2012D426" w14:textId="77777777" w:rsidR="008A7B85" w:rsidRPr="008A7B85" w:rsidRDefault="008A7B85" w:rsidP="008A7B85">
            <w:pPr>
              <w:keepNext/>
              <w:ind w:left="-398"/>
              <w:jc w:val="center"/>
              <w:outlineLvl w:val="0"/>
              <w:rPr>
                <w:b/>
                <w:bCs/>
                <w:sz w:val="20"/>
                <w:szCs w:val="20"/>
              </w:rPr>
            </w:pPr>
            <w:r w:rsidRPr="008A7B85">
              <w:rPr>
                <w:b/>
                <w:bCs/>
                <w:sz w:val="20"/>
                <w:szCs w:val="20"/>
              </w:rPr>
              <w:t xml:space="preserve">e-mail: </w:t>
            </w:r>
            <w:hyperlink r:id="rId9" w:history="1">
              <w:r w:rsidRPr="008A7B85">
                <w:rPr>
                  <w:rFonts w:eastAsia="Calibri"/>
                  <w:b/>
                  <w:bCs/>
                  <w:color w:val="0563C1"/>
                  <w:sz w:val="20"/>
                  <w:szCs w:val="20"/>
                  <w:u w:val="single"/>
                  <w:lang w:eastAsia="en-US"/>
                </w:rPr>
                <w:t>montessori</w:t>
              </w:r>
              <w:r w:rsidRPr="008A7B85">
                <w:rPr>
                  <w:b/>
                  <w:bCs/>
                  <w:color w:val="0563C1"/>
                  <w:sz w:val="20"/>
                  <w:szCs w:val="20"/>
                  <w:u w:val="single"/>
                </w:rPr>
                <w:t>.nazaret@gmail.com</w:t>
              </w:r>
            </w:hyperlink>
            <w:r w:rsidRPr="008A7B85">
              <w:rPr>
                <w:b/>
                <w:bCs/>
                <w:sz w:val="20"/>
                <w:szCs w:val="20"/>
              </w:rPr>
              <w:t xml:space="preserve">; web adresa: </w:t>
            </w:r>
            <w:hyperlink r:id="rId10" w:history="1">
              <w:r w:rsidRPr="008A7B85">
                <w:rPr>
                  <w:b/>
                  <w:bCs/>
                  <w:color w:val="0563C1"/>
                  <w:sz w:val="20"/>
                  <w:szCs w:val="20"/>
                  <w:u w:val="single"/>
                </w:rPr>
                <w:t>www.montessori-nazaret.com</w:t>
              </w:r>
            </w:hyperlink>
          </w:p>
          <w:p w14:paraId="0D617905" w14:textId="77777777" w:rsidR="008A7B85" w:rsidRPr="008A7B85" w:rsidRDefault="008A7B85" w:rsidP="008A7B85">
            <w:pPr>
              <w:jc w:val="center"/>
              <w:rPr>
                <w:b/>
                <w:bCs/>
                <w:sz w:val="20"/>
                <w:szCs w:val="20"/>
              </w:rPr>
            </w:pPr>
            <w:r w:rsidRPr="008A7B85">
              <w:rPr>
                <w:rFonts w:eastAsia="Calibri"/>
                <w:sz w:val="20"/>
                <w:szCs w:val="20"/>
                <w:lang w:eastAsia="en-US"/>
              </w:rPr>
              <w:t>IBAN: HR1623600001102768444; OIB: 35502604947</w:t>
            </w:r>
            <w:r w:rsidRPr="008A7B85">
              <w:rPr>
                <w:b/>
                <w:bCs/>
                <w:sz w:val="20"/>
                <w:szCs w:val="20"/>
              </w:rPr>
              <w:t xml:space="preserve"> </w:t>
            </w:r>
            <w:hyperlink r:id="rId11" w:history="1"/>
          </w:p>
        </w:tc>
      </w:tr>
    </w:tbl>
    <w:p w14:paraId="5218E9DF" w14:textId="77777777" w:rsidR="00EE7F86" w:rsidRPr="00CF3A98" w:rsidRDefault="00EE7F86" w:rsidP="00EE7F86">
      <w:pPr>
        <w:rPr>
          <w:sz w:val="22"/>
          <w:szCs w:val="22"/>
        </w:rPr>
      </w:pPr>
    </w:p>
    <w:p w14:paraId="00C2803E" w14:textId="2E13ECA3" w:rsidR="00EE7F86" w:rsidRPr="00CF3A98" w:rsidRDefault="00EE7F86" w:rsidP="00EE7F86">
      <w:pPr>
        <w:rPr>
          <w:sz w:val="22"/>
          <w:szCs w:val="22"/>
        </w:rPr>
      </w:pPr>
      <w:r w:rsidRPr="00CF3A98">
        <w:rPr>
          <w:sz w:val="22"/>
          <w:szCs w:val="22"/>
        </w:rPr>
        <w:t>KLASA:</w:t>
      </w:r>
      <w:r w:rsidR="0051057D" w:rsidRPr="00CF3A98">
        <w:rPr>
          <w:sz w:val="22"/>
          <w:szCs w:val="22"/>
        </w:rPr>
        <w:t xml:space="preserve"> </w:t>
      </w:r>
      <w:r w:rsidRPr="00CF3A98">
        <w:rPr>
          <w:sz w:val="22"/>
          <w:szCs w:val="22"/>
        </w:rPr>
        <w:t>112-03/2</w:t>
      </w:r>
      <w:r w:rsidR="001D5E0B" w:rsidRPr="00CF3A98">
        <w:rPr>
          <w:sz w:val="22"/>
          <w:szCs w:val="22"/>
        </w:rPr>
        <w:t>6</w:t>
      </w:r>
      <w:r w:rsidRPr="00CF3A98">
        <w:rPr>
          <w:sz w:val="22"/>
          <w:szCs w:val="22"/>
        </w:rPr>
        <w:t>-01/</w:t>
      </w:r>
      <w:r w:rsidR="00BC5236" w:rsidRPr="00CF3A98">
        <w:rPr>
          <w:sz w:val="22"/>
          <w:szCs w:val="22"/>
        </w:rPr>
        <w:t>12</w:t>
      </w:r>
    </w:p>
    <w:p w14:paraId="7AA8353E" w14:textId="4D69E4B5" w:rsidR="008955BB" w:rsidRPr="00CF3A98" w:rsidRDefault="00EE7F86" w:rsidP="00EE7F86">
      <w:pPr>
        <w:rPr>
          <w:sz w:val="22"/>
          <w:szCs w:val="22"/>
        </w:rPr>
      </w:pPr>
      <w:r w:rsidRPr="00CF3A98">
        <w:rPr>
          <w:sz w:val="22"/>
          <w:szCs w:val="22"/>
        </w:rPr>
        <w:t>URBROJ:</w:t>
      </w:r>
      <w:r w:rsidR="0051057D" w:rsidRPr="00CF3A98">
        <w:rPr>
          <w:sz w:val="22"/>
          <w:szCs w:val="22"/>
        </w:rPr>
        <w:t xml:space="preserve"> </w:t>
      </w:r>
      <w:r w:rsidR="008955BB" w:rsidRPr="00CF3A98">
        <w:rPr>
          <w:sz w:val="22"/>
          <w:szCs w:val="22"/>
        </w:rPr>
        <w:t>2121-33-00-2</w:t>
      </w:r>
      <w:r w:rsidR="001D5E0B" w:rsidRPr="00CF3A98">
        <w:rPr>
          <w:sz w:val="22"/>
          <w:szCs w:val="22"/>
        </w:rPr>
        <w:t>6</w:t>
      </w:r>
      <w:r w:rsidR="008955BB" w:rsidRPr="00CF3A98">
        <w:rPr>
          <w:sz w:val="22"/>
          <w:szCs w:val="22"/>
        </w:rPr>
        <w:t>-</w:t>
      </w:r>
      <w:r w:rsidR="00BC5236" w:rsidRPr="00CF3A98">
        <w:rPr>
          <w:sz w:val="22"/>
          <w:szCs w:val="22"/>
        </w:rPr>
        <w:t>0</w:t>
      </w:r>
      <w:r w:rsidR="008955BB" w:rsidRPr="00CF3A98">
        <w:rPr>
          <w:sz w:val="22"/>
          <w:szCs w:val="22"/>
        </w:rPr>
        <w:t>1</w:t>
      </w:r>
    </w:p>
    <w:p w14:paraId="691C7ED7" w14:textId="0292150C" w:rsidR="00EE7F86" w:rsidRPr="00CF3A98" w:rsidRDefault="0051057D" w:rsidP="00EE7F86">
      <w:pPr>
        <w:rPr>
          <w:sz w:val="22"/>
          <w:szCs w:val="22"/>
        </w:rPr>
      </w:pPr>
      <w:r w:rsidRPr="00CF3A98">
        <w:rPr>
          <w:sz w:val="22"/>
          <w:szCs w:val="22"/>
        </w:rPr>
        <w:t>Đakovo</w:t>
      </w:r>
      <w:r w:rsidR="00EE7F86" w:rsidRPr="00CF3A98">
        <w:rPr>
          <w:sz w:val="22"/>
          <w:szCs w:val="22"/>
        </w:rPr>
        <w:t xml:space="preserve">, </w:t>
      </w:r>
      <w:r w:rsidR="00FE6117" w:rsidRPr="00CF3A98">
        <w:rPr>
          <w:sz w:val="22"/>
          <w:szCs w:val="22"/>
        </w:rPr>
        <w:t>1</w:t>
      </w:r>
      <w:r w:rsidR="002A65E3" w:rsidRPr="00CF3A98">
        <w:rPr>
          <w:sz w:val="22"/>
          <w:szCs w:val="22"/>
        </w:rPr>
        <w:t>2</w:t>
      </w:r>
      <w:r w:rsidR="00EE7F86" w:rsidRPr="00CF3A98">
        <w:rPr>
          <w:sz w:val="22"/>
          <w:szCs w:val="22"/>
        </w:rPr>
        <w:t>.</w:t>
      </w:r>
      <w:r w:rsidR="002A65E3" w:rsidRPr="00CF3A98">
        <w:rPr>
          <w:sz w:val="22"/>
          <w:szCs w:val="22"/>
        </w:rPr>
        <w:t>10</w:t>
      </w:r>
      <w:r w:rsidR="00EE7F86" w:rsidRPr="00CF3A98">
        <w:rPr>
          <w:sz w:val="22"/>
          <w:szCs w:val="22"/>
        </w:rPr>
        <w:t>.202</w:t>
      </w:r>
      <w:r w:rsidR="001D5E0B" w:rsidRPr="00CF3A98">
        <w:rPr>
          <w:sz w:val="22"/>
          <w:szCs w:val="22"/>
        </w:rPr>
        <w:t>6</w:t>
      </w:r>
      <w:r w:rsidR="00EE7F86" w:rsidRPr="00CF3A98">
        <w:rPr>
          <w:sz w:val="22"/>
          <w:szCs w:val="22"/>
        </w:rPr>
        <w:t>.</w:t>
      </w:r>
    </w:p>
    <w:p w14:paraId="2C909072" w14:textId="77777777" w:rsidR="00CF75A7" w:rsidRPr="00CF3A98" w:rsidRDefault="00CF75A7" w:rsidP="00CF75A7">
      <w:pPr>
        <w:rPr>
          <w:sz w:val="22"/>
          <w:szCs w:val="22"/>
        </w:rPr>
      </w:pPr>
      <w:r w:rsidRPr="00CF3A98">
        <w:rPr>
          <w:sz w:val="22"/>
          <w:szCs w:val="22"/>
        </w:rPr>
        <w:tab/>
      </w:r>
      <w:r w:rsidRPr="00CF3A98">
        <w:rPr>
          <w:sz w:val="22"/>
          <w:szCs w:val="22"/>
        </w:rPr>
        <w:tab/>
      </w:r>
      <w:r w:rsidRPr="00CF3A98">
        <w:rPr>
          <w:sz w:val="22"/>
          <w:szCs w:val="22"/>
        </w:rPr>
        <w:tab/>
      </w:r>
      <w:r w:rsidRPr="00CF3A98">
        <w:rPr>
          <w:sz w:val="22"/>
          <w:szCs w:val="22"/>
        </w:rPr>
        <w:tab/>
      </w:r>
      <w:r w:rsidRPr="00CF3A98">
        <w:rPr>
          <w:sz w:val="22"/>
          <w:szCs w:val="22"/>
        </w:rPr>
        <w:tab/>
      </w:r>
      <w:r w:rsidRPr="00CF3A98">
        <w:rPr>
          <w:sz w:val="22"/>
          <w:szCs w:val="22"/>
        </w:rPr>
        <w:tab/>
      </w:r>
      <w:r w:rsidRPr="00CF3A98">
        <w:rPr>
          <w:sz w:val="22"/>
          <w:szCs w:val="22"/>
        </w:rPr>
        <w:tab/>
      </w:r>
    </w:p>
    <w:p w14:paraId="5449F38F" w14:textId="4F41C824" w:rsidR="00B835ED" w:rsidRPr="00CF3A98" w:rsidRDefault="00B835ED" w:rsidP="00B835ED">
      <w:pPr>
        <w:jc w:val="both"/>
        <w:rPr>
          <w:sz w:val="22"/>
          <w:szCs w:val="22"/>
        </w:rPr>
      </w:pPr>
      <w:r w:rsidRPr="00CF3A98">
        <w:rPr>
          <w:sz w:val="22"/>
          <w:szCs w:val="22"/>
        </w:rPr>
        <w:t>Na temelju  članka 26. Zakona o predškolskom odgoju i obrazovanju ( NN 10/97, 107/07, 94/13, 98/19, 57/22, 101/23</w:t>
      </w:r>
      <w:r w:rsidR="00625C66" w:rsidRPr="00CF3A98">
        <w:rPr>
          <w:sz w:val="22"/>
          <w:szCs w:val="22"/>
        </w:rPr>
        <w:t>, 145/23, 145/24, 146/26 i 22/26</w:t>
      </w:r>
      <w:r w:rsidRPr="00CF3A98">
        <w:rPr>
          <w:sz w:val="22"/>
          <w:szCs w:val="22"/>
        </w:rPr>
        <w:t xml:space="preserve">), Upravno vijeće Dječjeg vrtića Sunčev sjaja- Nazaret, </w:t>
      </w:r>
      <w:r w:rsidR="00625C66" w:rsidRPr="00CF3A98">
        <w:rPr>
          <w:sz w:val="22"/>
          <w:szCs w:val="22"/>
        </w:rPr>
        <w:t xml:space="preserve">Đakovo, </w:t>
      </w:r>
      <w:r w:rsidRPr="00CF3A98">
        <w:rPr>
          <w:sz w:val="22"/>
          <w:szCs w:val="22"/>
        </w:rPr>
        <w:t xml:space="preserve">raspisuje </w:t>
      </w:r>
    </w:p>
    <w:p w14:paraId="2365AD1D" w14:textId="77777777" w:rsidR="00B835ED" w:rsidRPr="00CF3A98" w:rsidRDefault="00B835ED" w:rsidP="000C6DF7"/>
    <w:p w14:paraId="0EAEF679" w14:textId="77777777" w:rsidR="00B835ED" w:rsidRPr="00CF3A98" w:rsidRDefault="00B835ED" w:rsidP="00B835ED">
      <w:pPr>
        <w:jc w:val="center"/>
      </w:pPr>
    </w:p>
    <w:p w14:paraId="468CF3C1" w14:textId="537F6209" w:rsidR="00B835ED" w:rsidRPr="00CF3A98" w:rsidRDefault="00B835ED" w:rsidP="002A65E3">
      <w:pPr>
        <w:jc w:val="center"/>
        <w:rPr>
          <w:sz w:val="22"/>
          <w:szCs w:val="22"/>
        </w:rPr>
      </w:pPr>
      <w:r w:rsidRPr="00CF3A98">
        <w:t xml:space="preserve">NATJEČAJ ZA RADNO MJESTO </w:t>
      </w:r>
      <w:r w:rsidR="002A65E3" w:rsidRPr="00CF3A98">
        <w:t>ZDRAVSTVENI</w:t>
      </w:r>
      <w:r w:rsidR="00C67640" w:rsidRPr="00CF3A98">
        <w:t>/A</w:t>
      </w:r>
      <w:r w:rsidR="002A65E3" w:rsidRPr="00CF3A98">
        <w:t xml:space="preserve"> VODITELJ/ICA</w:t>
      </w:r>
    </w:p>
    <w:p w14:paraId="15174624" w14:textId="77777777" w:rsidR="00CF75A7" w:rsidRPr="00CF3A98" w:rsidRDefault="00CF75A7" w:rsidP="00CF75A7">
      <w:pPr>
        <w:rPr>
          <w:sz w:val="22"/>
          <w:szCs w:val="22"/>
        </w:rPr>
      </w:pPr>
    </w:p>
    <w:p w14:paraId="2EFBB7D9" w14:textId="549C0EAE" w:rsidR="00900B70" w:rsidRPr="00CF3A98" w:rsidRDefault="00914724" w:rsidP="00900B70">
      <w:pPr>
        <w:pStyle w:val="Odlomakpopisa"/>
        <w:numPr>
          <w:ilvl w:val="0"/>
          <w:numId w:val="1"/>
        </w:numPr>
        <w:rPr>
          <w:sz w:val="22"/>
          <w:szCs w:val="22"/>
        </w:rPr>
      </w:pPr>
      <w:r w:rsidRPr="00CF3A98">
        <w:rPr>
          <w:sz w:val="22"/>
          <w:szCs w:val="22"/>
        </w:rPr>
        <w:t>Jedan/na (1) izvršitelj/</w:t>
      </w:r>
      <w:proofErr w:type="spellStart"/>
      <w:r w:rsidRPr="00CF3A98">
        <w:rPr>
          <w:sz w:val="22"/>
          <w:szCs w:val="22"/>
        </w:rPr>
        <w:t>ica</w:t>
      </w:r>
      <w:proofErr w:type="spellEnd"/>
      <w:r w:rsidRPr="00CF3A98">
        <w:rPr>
          <w:sz w:val="22"/>
          <w:szCs w:val="22"/>
        </w:rPr>
        <w:t xml:space="preserve"> u radni odnos na određeno </w:t>
      </w:r>
      <w:r w:rsidR="002A65E3" w:rsidRPr="00CF3A98">
        <w:rPr>
          <w:sz w:val="22"/>
          <w:szCs w:val="22"/>
        </w:rPr>
        <w:t>ne</w:t>
      </w:r>
      <w:r w:rsidRPr="00CF3A98">
        <w:rPr>
          <w:sz w:val="22"/>
          <w:szCs w:val="22"/>
        </w:rPr>
        <w:t xml:space="preserve">puno radno vrijeme </w:t>
      </w:r>
      <w:r w:rsidR="002A65E3" w:rsidRPr="00CF3A98">
        <w:rPr>
          <w:sz w:val="22"/>
          <w:szCs w:val="22"/>
        </w:rPr>
        <w:t>(</w:t>
      </w:r>
      <w:r w:rsidR="0051057D" w:rsidRPr="00CF3A98">
        <w:rPr>
          <w:sz w:val="22"/>
          <w:szCs w:val="22"/>
        </w:rPr>
        <w:t>2</w:t>
      </w:r>
      <w:r w:rsidR="002A65E3" w:rsidRPr="00CF3A98">
        <w:rPr>
          <w:sz w:val="22"/>
          <w:szCs w:val="22"/>
        </w:rPr>
        <w:t>0 sati tjedno)</w:t>
      </w:r>
      <w:r w:rsidR="00037B05" w:rsidRPr="00CF3A98">
        <w:rPr>
          <w:sz w:val="22"/>
          <w:szCs w:val="22"/>
        </w:rPr>
        <w:t xml:space="preserve"> </w:t>
      </w:r>
      <w:r w:rsidRPr="00CF3A98">
        <w:rPr>
          <w:sz w:val="22"/>
          <w:szCs w:val="22"/>
        </w:rPr>
        <w:t xml:space="preserve">na adresi </w:t>
      </w:r>
      <w:bookmarkStart w:id="0" w:name="_Hlk504655038"/>
      <w:bookmarkStart w:id="1" w:name="_Hlk504654997"/>
      <w:bookmarkStart w:id="2" w:name="_Hlk170295464"/>
      <w:bookmarkStart w:id="3" w:name="_Hlk498794622"/>
      <w:r w:rsidR="00900B70" w:rsidRPr="00CF3A98">
        <w:rPr>
          <w:sz w:val="22"/>
          <w:szCs w:val="22"/>
        </w:rPr>
        <w:t>Đakovo, Frankopanska 1</w:t>
      </w:r>
      <w:r w:rsidR="0051057D" w:rsidRPr="00CF3A98">
        <w:rPr>
          <w:sz w:val="22"/>
          <w:szCs w:val="22"/>
        </w:rPr>
        <w:t>a</w:t>
      </w:r>
    </w:p>
    <w:p w14:paraId="0BB8EE57" w14:textId="09C8D2C8" w:rsidR="00CD701B" w:rsidRPr="00CF3A98" w:rsidRDefault="00CD701B" w:rsidP="00833290">
      <w:pPr>
        <w:pStyle w:val="Odlomakpopisa"/>
        <w:rPr>
          <w:sz w:val="22"/>
          <w:szCs w:val="22"/>
        </w:rPr>
      </w:pPr>
    </w:p>
    <w:p w14:paraId="1DEC4B2E" w14:textId="77777777" w:rsidR="00CD701B" w:rsidRPr="00CF3A98" w:rsidRDefault="00CD701B" w:rsidP="00CD701B">
      <w:pPr>
        <w:rPr>
          <w:sz w:val="22"/>
          <w:szCs w:val="22"/>
        </w:rPr>
      </w:pPr>
    </w:p>
    <w:bookmarkEnd w:id="0"/>
    <w:bookmarkEnd w:id="1"/>
    <w:p w14:paraId="509C35B4" w14:textId="77777777" w:rsidR="00CD701B" w:rsidRPr="00CF3A98" w:rsidRDefault="00CD701B" w:rsidP="00CD701B">
      <w:pPr>
        <w:shd w:val="clear" w:color="auto" w:fill="FFFFFF"/>
        <w:jc w:val="both"/>
        <w:rPr>
          <w:sz w:val="22"/>
          <w:szCs w:val="22"/>
        </w:rPr>
      </w:pPr>
      <w:r w:rsidRPr="00CF3A98">
        <w:rPr>
          <w:sz w:val="22"/>
          <w:szCs w:val="22"/>
        </w:rPr>
        <w:t>U prijavi na natječaj navode se osobni podaci podnositelja prijave (ime i prezime, adresa stanovanja, broj mobitela, e-mail adresa) i naziv radnog mjesta na koje se prijavljuje. Prijavu je potrebno vlastoručno potpisati.</w:t>
      </w:r>
    </w:p>
    <w:p w14:paraId="13C519C7" w14:textId="77777777" w:rsidR="00CD701B" w:rsidRPr="00CF3A98" w:rsidRDefault="00CD701B" w:rsidP="00CD701B">
      <w:pPr>
        <w:shd w:val="clear" w:color="auto" w:fill="FFFFFF"/>
        <w:spacing w:after="150"/>
        <w:jc w:val="both"/>
        <w:rPr>
          <w:sz w:val="22"/>
          <w:szCs w:val="22"/>
        </w:rPr>
      </w:pPr>
    </w:p>
    <w:p w14:paraId="0B7AA38A" w14:textId="77777777" w:rsidR="00CD701B" w:rsidRPr="00CF3A98" w:rsidRDefault="00CD701B" w:rsidP="00CD701B">
      <w:pPr>
        <w:shd w:val="clear" w:color="auto" w:fill="FFFFFF"/>
        <w:spacing w:after="150"/>
        <w:rPr>
          <w:sz w:val="22"/>
          <w:szCs w:val="22"/>
        </w:rPr>
      </w:pPr>
      <w:r w:rsidRPr="00CF3A98">
        <w:rPr>
          <w:sz w:val="22"/>
          <w:szCs w:val="22"/>
        </w:rPr>
        <w:t>STRUČNI UVIJETI:</w:t>
      </w:r>
    </w:p>
    <w:p w14:paraId="7AE09A1B" w14:textId="40445777" w:rsidR="00CD701B" w:rsidRPr="00CF3A98" w:rsidRDefault="00CD701B" w:rsidP="00CD701B">
      <w:pPr>
        <w:shd w:val="clear" w:color="auto" w:fill="FFFFFF"/>
        <w:spacing w:before="240"/>
        <w:jc w:val="both"/>
        <w:rPr>
          <w:sz w:val="22"/>
          <w:szCs w:val="22"/>
        </w:rPr>
      </w:pPr>
      <w:r w:rsidRPr="00CF3A98">
        <w:rPr>
          <w:sz w:val="22"/>
          <w:szCs w:val="22"/>
        </w:rPr>
        <w:t>- prema članku 24. i 25. Zakona o predškolskom odgoju i obrazovanju (NN 10/97, 107/07, 94/13, 98/19, 57/22, 101/23</w:t>
      </w:r>
      <w:r w:rsidR="00833290" w:rsidRPr="00CF3A98">
        <w:rPr>
          <w:sz w:val="22"/>
          <w:szCs w:val="22"/>
        </w:rPr>
        <w:t>, 145/23, 145/24, 146/26 i 22/26</w:t>
      </w:r>
      <w:r w:rsidRPr="00CF3A98">
        <w:rPr>
          <w:sz w:val="22"/>
          <w:szCs w:val="22"/>
        </w:rPr>
        <w:t xml:space="preserve">) i Pravilniku o odgovarajućoj vrsti i razini obrazovanja odgojno-obrazovnih i ostalih radnika u dječjem vrtiću, ustanovama te drugim pravnim i fizičkim osobama koje provode programe ranog i predškolskog odgoja i obrazovanja (NN 145/24, 62/25-ispravak): završen studij odgovarajuće vrste za rad na radnome mjestu </w:t>
      </w:r>
      <w:r w:rsidR="00C67640" w:rsidRPr="00CF3A98">
        <w:rPr>
          <w:sz w:val="22"/>
          <w:szCs w:val="22"/>
        </w:rPr>
        <w:t>zdravstvenog voditelja/</w:t>
      </w:r>
      <w:proofErr w:type="spellStart"/>
      <w:r w:rsidR="00C67640" w:rsidRPr="00CF3A98">
        <w:rPr>
          <w:sz w:val="22"/>
          <w:szCs w:val="22"/>
        </w:rPr>
        <w:t>ice</w:t>
      </w:r>
      <w:proofErr w:type="spellEnd"/>
      <w:r w:rsidR="00C67640" w:rsidRPr="00CF3A98">
        <w:rPr>
          <w:sz w:val="22"/>
          <w:szCs w:val="22"/>
        </w:rPr>
        <w:t xml:space="preserve">. </w:t>
      </w:r>
    </w:p>
    <w:p w14:paraId="26BBD153" w14:textId="77777777" w:rsidR="00CD701B" w:rsidRPr="00CF3A98" w:rsidRDefault="00CD701B" w:rsidP="00CD701B">
      <w:pPr>
        <w:rPr>
          <w:sz w:val="22"/>
          <w:szCs w:val="22"/>
        </w:rPr>
      </w:pPr>
    </w:p>
    <w:p w14:paraId="0E5A1A72" w14:textId="77777777" w:rsidR="00CD701B" w:rsidRPr="00CF3A98" w:rsidRDefault="00CD701B" w:rsidP="00CD701B">
      <w:pPr>
        <w:jc w:val="both"/>
        <w:rPr>
          <w:sz w:val="22"/>
          <w:szCs w:val="22"/>
        </w:rPr>
      </w:pPr>
      <w:r w:rsidRPr="00CF3A98">
        <w:rPr>
          <w:sz w:val="22"/>
          <w:szCs w:val="22"/>
        </w:rPr>
        <w:t>Uz pisanu prijavu na natječaj potrebno je priložiti slijedeće dokumente :</w:t>
      </w:r>
    </w:p>
    <w:p w14:paraId="31B55138" w14:textId="77777777" w:rsidR="00CD701B" w:rsidRPr="00CF3A98" w:rsidRDefault="00CD701B" w:rsidP="00CD701B">
      <w:pPr>
        <w:jc w:val="both"/>
        <w:rPr>
          <w:sz w:val="22"/>
          <w:szCs w:val="22"/>
        </w:rPr>
      </w:pPr>
    </w:p>
    <w:p w14:paraId="13F9A7F7" w14:textId="77777777" w:rsidR="00CD701B" w:rsidRPr="00CF3A98" w:rsidRDefault="00CD701B" w:rsidP="00CD701B">
      <w:pPr>
        <w:pStyle w:val="Odlomakpopisa"/>
        <w:numPr>
          <w:ilvl w:val="0"/>
          <w:numId w:val="2"/>
        </w:numPr>
        <w:jc w:val="both"/>
        <w:rPr>
          <w:sz w:val="22"/>
          <w:szCs w:val="22"/>
        </w:rPr>
      </w:pPr>
      <w:r w:rsidRPr="00CF3A98">
        <w:rPr>
          <w:sz w:val="22"/>
          <w:szCs w:val="22"/>
        </w:rPr>
        <w:t>životopis</w:t>
      </w:r>
    </w:p>
    <w:p w14:paraId="6BAD614E" w14:textId="77777777" w:rsidR="00CD701B" w:rsidRPr="00CF3A98" w:rsidRDefault="00CD701B" w:rsidP="00CD701B">
      <w:pPr>
        <w:pStyle w:val="Odlomakpopisa"/>
        <w:numPr>
          <w:ilvl w:val="0"/>
          <w:numId w:val="2"/>
        </w:numPr>
        <w:jc w:val="both"/>
        <w:rPr>
          <w:sz w:val="22"/>
          <w:szCs w:val="22"/>
        </w:rPr>
      </w:pPr>
      <w:r w:rsidRPr="00CF3A98">
        <w:rPr>
          <w:sz w:val="22"/>
          <w:szCs w:val="22"/>
        </w:rPr>
        <w:t xml:space="preserve">dokaz o stečenoj stručnoj spremi </w:t>
      </w:r>
    </w:p>
    <w:p w14:paraId="05B5D2F4" w14:textId="77777777" w:rsidR="00CD701B" w:rsidRPr="00CF3A98" w:rsidRDefault="00CD701B" w:rsidP="00CD701B">
      <w:pPr>
        <w:numPr>
          <w:ilvl w:val="0"/>
          <w:numId w:val="2"/>
        </w:numPr>
        <w:shd w:val="clear" w:color="auto" w:fill="FFFFFF"/>
        <w:spacing w:before="100" w:beforeAutospacing="1" w:after="100" w:afterAutospacing="1"/>
        <w:jc w:val="both"/>
        <w:rPr>
          <w:sz w:val="22"/>
          <w:szCs w:val="22"/>
        </w:rPr>
      </w:pPr>
      <w:r w:rsidRPr="00CF3A98">
        <w:rPr>
          <w:sz w:val="22"/>
          <w:szCs w:val="22"/>
        </w:rPr>
        <w:t>uvjerenje nadležnog suda da se protiv kandidata ne vodi kazneni postupak (sukladno čl. 25. st. 2. Zakona o predškolskom odgoju i obrazovanju ) - ne starije od 30 dana od dana objave natječaja</w:t>
      </w:r>
    </w:p>
    <w:p w14:paraId="2B6A8C05" w14:textId="77777777" w:rsidR="00CD701B" w:rsidRPr="00CF3A98" w:rsidRDefault="00CD701B" w:rsidP="00CD701B">
      <w:pPr>
        <w:numPr>
          <w:ilvl w:val="0"/>
          <w:numId w:val="2"/>
        </w:numPr>
        <w:shd w:val="clear" w:color="auto" w:fill="FFFFFF"/>
        <w:spacing w:before="100" w:beforeAutospacing="1" w:after="100" w:afterAutospacing="1"/>
        <w:jc w:val="both"/>
        <w:rPr>
          <w:sz w:val="22"/>
          <w:szCs w:val="22"/>
        </w:rPr>
      </w:pPr>
      <w:r w:rsidRPr="00CF3A98">
        <w:rPr>
          <w:sz w:val="22"/>
          <w:szCs w:val="22"/>
        </w:rPr>
        <w:t>uvjerenje nadležnog prekršajnog suda da se protiv kandidata ne vodi prekršajni postupak (sukladno čl. 25. st. 4. Zakona o predškolskom odgoju i obrazovanju) - ne starije od 30 dana od dana objave natječaja</w:t>
      </w:r>
    </w:p>
    <w:p w14:paraId="318A6A31" w14:textId="77777777" w:rsidR="00CD701B" w:rsidRPr="00CF3A98" w:rsidRDefault="00CD701B" w:rsidP="00CD701B">
      <w:pPr>
        <w:numPr>
          <w:ilvl w:val="0"/>
          <w:numId w:val="2"/>
        </w:numPr>
        <w:shd w:val="clear" w:color="auto" w:fill="FFFFFF"/>
        <w:spacing w:before="100" w:beforeAutospacing="1" w:after="100" w:afterAutospacing="1"/>
        <w:jc w:val="both"/>
        <w:rPr>
          <w:sz w:val="22"/>
          <w:szCs w:val="22"/>
        </w:rPr>
      </w:pPr>
      <w:r w:rsidRPr="00CF3A98">
        <w:rPr>
          <w:sz w:val="22"/>
          <w:szCs w:val="22"/>
        </w:rPr>
        <w:t>potvrdu nadležnog Hrvatskog zavod za socijalni rad da kandidat nema izrečenu mjeru za zaštitu dobrobiti djeteta (sukladno čl. 25. st. 10. Zakona o predškolskom odgoju i obrazovanju ) - ne starije od 30 dana od dana objave natječaja</w:t>
      </w:r>
    </w:p>
    <w:p w14:paraId="2618B37E" w14:textId="77777777" w:rsidR="00CD701B" w:rsidRPr="00CF3A98" w:rsidRDefault="00CD701B" w:rsidP="00CD701B">
      <w:pPr>
        <w:numPr>
          <w:ilvl w:val="0"/>
          <w:numId w:val="2"/>
        </w:numPr>
        <w:shd w:val="clear" w:color="auto" w:fill="FFFFFF"/>
        <w:spacing w:before="100" w:beforeAutospacing="1" w:after="100" w:afterAutospacing="1"/>
        <w:jc w:val="both"/>
        <w:rPr>
          <w:sz w:val="22"/>
          <w:szCs w:val="22"/>
        </w:rPr>
      </w:pPr>
      <w:r w:rsidRPr="00CF3A98">
        <w:rPr>
          <w:sz w:val="22"/>
          <w:szCs w:val="22"/>
        </w:rPr>
        <w:t>ERPS (elektronički zapis radno-pravnog statusa) iz baze podataka Hrvatskog zavoda za mirovinsko osiguranje - ne starije od dana objave natječaja</w:t>
      </w:r>
    </w:p>
    <w:p w14:paraId="1CAAAC83" w14:textId="77777777" w:rsidR="00CD701B" w:rsidRPr="00CF3A98" w:rsidRDefault="00CD701B" w:rsidP="00CD701B">
      <w:pPr>
        <w:jc w:val="both"/>
        <w:rPr>
          <w:sz w:val="22"/>
          <w:szCs w:val="22"/>
        </w:rPr>
      </w:pPr>
    </w:p>
    <w:p w14:paraId="5AA8D8DB" w14:textId="77777777" w:rsidR="00CD701B" w:rsidRPr="00CF3A98" w:rsidRDefault="00CD701B" w:rsidP="00CD701B">
      <w:pPr>
        <w:jc w:val="both"/>
        <w:rPr>
          <w:sz w:val="22"/>
          <w:szCs w:val="22"/>
        </w:rPr>
      </w:pPr>
      <w:r w:rsidRPr="00CF3A98">
        <w:rPr>
          <w:sz w:val="22"/>
          <w:szCs w:val="22"/>
        </w:rPr>
        <w:t>Na natječaj se mogu prijaviti osobe oba spola koje ispunjavaju propisane uvjete, a izrazi koji se koriste u ovom natječaju, a imaju rodno značenje, koriste se neutralno i odnose se jednako na muški i ženski rod.</w:t>
      </w:r>
    </w:p>
    <w:p w14:paraId="440444DA" w14:textId="77777777" w:rsidR="00CD701B" w:rsidRPr="00CF3A98" w:rsidRDefault="00CD701B" w:rsidP="00CD701B">
      <w:pPr>
        <w:jc w:val="both"/>
        <w:rPr>
          <w:sz w:val="22"/>
          <w:szCs w:val="22"/>
        </w:rPr>
      </w:pPr>
      <w:r w:rsidRPr="00CF3A98">
        <w:rPr>
          <w:sz w:val="22"/>
          <w:szCs w:val="22"/>
        </w:rPr>
        <w:lastRenderedPageBreak/>
        <w:t>Osobe koje ostvaruju pravo prednosti prilikom zapošljavanja prema posebnim propisima dužne su uz prijavu na natječaj pozvati se na to pravo, te priložiti svu propisanu dokumentaciju prema posebnom zakonu.</w:t>
      </w:r>
    </w:p>
    <w:p w14:paraId="7DCDCA30" w14:textId="0D0CD3E5" w:rsidR="00D31617" w:rsidRPr="00CF3A98" w:rsidRDefault="00D31617" w:rsidP="00D31617">
      <w:pPr>
        <w:jc w:val="both"/>
        <w:rPr>
          <w:sz w:val="22"/>
          <w:szCs w:val="22"/>
        </w:rPr>
      </w:pPr>
      <w:r w:rsidRPr="00CF3A98">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14:paraId="5AD29BE1" w14:textId="77777777" w:rsidR="00D31617" w:rsidRPr="00CF3A98" w:rsidRDefault="00D31617" w:rsidP="00D31617">
      <w:pPr>
        <w:jc w:val="both"/>
        <w:rPr>
          <w:sz w:val="22"/>
          <w:szCs w:val="22"/>
        </w:rPr>
      </w:pPr>
      <w:r w:rsidRPr="00CF3A98">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12" w:history="1">
        <w:r w:rsidRPr="00CF3A98">
          <w:rPr>
            <w:rStyle w:val="Hiperveza"/>
            <w:sz w:val="22"/>
            <w:szCs w:val="22"/>
          </w:rPr>
          <w:t>https://branitelji.gov.hr/zaposljavanje-843/843</w:t>
        </w:r>
      </w:hyperlink>
      <w:r w:rsidRPr="00CF3A98">
        <w:rPr>
          <w:rStyle w:val="Hiperveza"/>
          <w:sz w:val="22"/>
          <w:szCs w:val="22"/>
        </w:rPr>
        <w:t xml:space="preserve"> </w:t>
      </w:r>
    </w:p>
    <w:p w14:paraId="5CB2FE19" w14:textId="77777777" w:rsidR="00D31617" w:rsidRPr="00CF3A98" w:rsidRDefault="00D31617" w:rsidP="00D31617">
      <w:pPr>
        <w:jc w:val="both"/>
        <w:rPr>
          <w:sz w:val="22"/>
          <w:szCs w:val="22"/>
        </w:rPr>
      </w:pPr>
      <w:r w:rsidRPr="00CF3A98">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14:paraId="59CAEC7B" w14:textId="77777777" w:rsidR="00D31617" w:rsidRPr="00CF3A98" w:rsidRDefault="00D31617" w:rsidP="00D31617">
      <w:pPr>
        <w:jc w:val="both"/>
        <w:rPr>
          <w:sz w:val="22"/>
          <w:szCs w:val="22"/>
        </w:rPr>
      </w:pPr>
    </w:p>
    <w:p w14:paraId="58DF1DFF" w14:textId="1423E9C4" w:rsidR="00D31617" w:rsidRPr="00CF3A98" w:rsidRDefault="00D31617" w:rsidP="00D31617">
      <w:pPr>
        <w:jc w:val="both"/>
      </w:pPr>
      <w:r w:rsidRPr="00CF3A98">
        <w:rPr>
          <w:sz w:val="22"/>
          <w:szCs w:val="22"/>
        </w:rPr>
        <w:t xml:space="preserve">Prijave za natječaj dostavljaju se na e-mail: </w:t>
      </w:r>
      <w:hyperlink r:id="rId13" w:history="1">
        <w:r w:rsidRPr="00CF3A98">
          <w:rPr>
            <w:rStyle w:val="Hiperveza"/>
          </w:rPr>
          <w:t>suncev.nazaret.pisarnica@gmail.com</w:t>
        </w:r>
      </w:hyperlink>
    </w:p>
    <w:p w14:paraId="028EAE63" w14:textId="77777777" w:rsidR="00D31617" w:rsidRPr="00CF3A98" w:rsidRDefault="00D31617" w:rsidP="00D31617">
      <w:pPr>
        <w:jc w:val="both"/>
        <w:rPr>
          <w:sz w:val="22"/>
          <w:szCs w:val="22"/>
        </w:rPr>
      </w:pPr>
    </w:p>
    <w:p w14:paraId="36C4AAE9" w14:textId="77777777" w:rsidR="00D31617" w:rsidRPr="00CF3A98" w:rsidRDefault="00D31617" w:rsidP="00D31617">
      <w:pPr>
        <w:jc w:val="both"/>
        <w:rPr>
          <w:sz w:val="22"/>
          <w:szCs w:val="22"/>
        </w:rPr>
      </w:pPr>
      <w:r w:rsidRPr="00CF3A98">
        <w:rPr>
          <w:sz w:val="22"/>
          <w:szCs w:val="22"/>
        </w:rPr>
        <w:t>Nepotpune i nepravovremene prijave neće se razmatrati.</w:t>
      </w:r>
    </w:p>
    <w:bookmarkEnd w:id="2"/>
    <w:p w14:paraId="31DD8729" w14:textId="77777777" w:rsidR="00D31617" w:rsidRPr="00CF3A98" w:rsidRDefault="00D31617" w:rsidP="00D31617">
      <w:pPr>
        <w:jc w:val="both"/>
        <w:rPr>
          <w:sz w:val="22"/>
          <w:szCs w:val="22"/>
        </w:rPr>
      </w:pPr>
    </w:p>
    <w:p w14:paraId="1A970A8F" w14:textId="28706628" w:rsidR="00D31617" w:rsidRPr="00CF3A98" w:rsidRDefault="00D31617" w:rsidP="00D31617">
      <w:pPr>
        <w:jc w:val="both"/>
        <w:rPr>
          <w:sz w:val="22"/>
          <w:szCs w:val="22"/>
        </w:rPr>
      </w:pPr>
      <w:r w:rsidRPr="00CF3A98">
        <w:rPr>
          <w:sz w:val="22"/>
          <w:szCs w:val="22"/>
        </w:rPr>
        <w:t xml:space="preserve">Rok za podnošenje prijava na natječaj iznosi osam (8) dana od dana objave natječaja. Natječaj je objavljen na mrežnoj stranici Hrvatskog zavoda za zapošljavanje, te mrežnoj stranici i oglasnim pločama Vrtića: </w:t>
      </w:r>
      <w:r w:rsidR="009F6897" w:rsidRPr="00CF3A98">
        <w:rPr>
          <w:sz w:val="22"/>
          <w:szCs w:val="22"/>
        </w:rPr>
        <w:t>1</w:t>
      </w:r>
      <w:r w:rsidR="006B6CFC" w:rsidRPr="00CF3A98">
        <w:rPr>
          <w:sz w:val="22"/>
          <w:szCs w:val="22"/>
        </w:rPr>
        <w:t>2</w:t>
      </w:r>
      <w:r w:rsidR="00546709" w:rsidRPr="00CF3A98">
        <w:rPr>
          <w:sz w:val="22"/>
          <w:szCs w:val="22"/>
        </w:rPr>
        <w:t>.</w:t>
      </w:r>
      <w:r w:rsidR="006B6CFC" w:rsidRPr="00CF3A98">
        <w:rPr>
          <w:sz w:val="22"/>
          <w:szCs w:val="22"/>
        </w:rPr>
        <w:t>10</w:t>
      </w:r>
      <w:r w:rsidRPr="00CF3A98">
        <w:rPr>
          <w:sz w:val="22"/>
          <w:szCs w:val="22"/>
        </w:rPr>
        <w:t>.202</w:t>
      </w:r>
      <w:r w:rsidR="001D5E0B" w:rsidRPr="00CF3A98">
        <w:rPr>
          <w:sz w:val="22"/>
          <w:szCs w:val="22"/>
        </w:rPr>
        <w:t>6</w:t>
      </w:r>
      <w:r w:rsidRPr="00CF3A98">
        <w:rPr>
          <w:sz w:val="22"/>
          <w:szCs w:val="22"/>
        </w:rPr>
        <w:t xml:space="preserve">. Rok za prijavu na natječaj je: </w:t>
      </w:r>
      <w:r w:rsidR="006B6CFC" w:rsidRPr="00CF3A98">
        <w:rPr>
          <w:sz w:val="22"/>
          <w:szCs w:val="22"/>
        </w:rPr>
        <w:t>20</w:t>
      </w:r>
      <w:r w:rsidRPr="00CF3A98">
        <w:rPr>
          <w:sz w:val="22"/>
          <w:szCs w:val="22"/>
        </w:rPr>
        <w:t>.</w:t>
      </w:r>
      <w:r w:rsidR="006B6CFC" w:rsidRPr="00CF3A98">
        <w:rPr>
          <w:sz w:val="22"/>
          <w:szCs w:val="22"/>
        </w:rPr>
        <w:t>10</w:t>
      </w:r>
      <w:r w:rsidRPr="00CF3A98">
        <w:rPr>
          <w:sz w:val="22"/>
          <w:szCs w:val="22"/>
        </w:rPr>
        <w:t>.202</w:t>
      </w:r>
      <w:r w:rsidR="003A474F" w:rsidRPr="00CF3A98">
        <w:rPr>
          <w:sz w:val="22"/>
          <w:szCs w:val="22"/>
        </w:rPr>
        <w:t>6</w:t>
      </w:r>
      <w:r w:rsidRPr="00CF3A98">
        <w:rPr>
          <w:sz w:val="22"/>
          <w:szCs w:val="22"/>
        </w:rPr>
        <w:t>.</w:t>
      </w:r>
    </w:p>
    <w:p w14:paraId="2F7CE18C" w14:textId="77777777" w:rsidR="00D31617" w:rsidRPr="00CF3A98" w:rsidRDefault="00D31617" w:rsidP="00D31617">
      <w:pPr>
        <w:jc w:val="both"/>
        <w:rPr>
          <w:sz w:val="22"/>
          <w:szCs w:val="22"/>
        </w:rPr>
      </w:pPr>
    </w:p>
    <w:p w14:paraId="64E58A47" w14:textId="77777777" w:rsidR="00D31617" w:rsidRPr="00CF3A98" w:rsidRDefault="00D31617" w:rsidP="00D31617">
      <w:pPr>
        <w:jc w:val="both"/>
        <w:rPr>
          <w:sz w:val="22"/>
          <w:szCs w:val="22"/>
        </w:rPr>
      </w:pPr>
      <w:bookmarkStart w:id="4" w:name="_Hlk170295485"/>
      <w:r w:rsidRPr="00CF3A98">
        <w:rPr>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bookmarkEnd w:id="4"/>
    <w:p w14:paraId="5C82E805" w14:textId="77777777" w:rsidR="00D31617" w:rsidRPr="00CF3A98" w:rsidRDefault="00D31617" w:rsidP="00D31617">
      <w:pPr>
        <w:jc w:val="both"/>
        <w:rPr>
          <w:sz w:val="22"/>
          <w:szCs w:val="22"/>
        </w:rPr>
      </w:pPr>
    </w:p>
    <w:p w14:paraId="4E5EB40F" w14:textId="6BCB42D5" w:rsidR="00D31617" w:rsidRPr="00CF3A98" w:rsidRDefault="00D31617">
      <w:pPr>
        <w:spacing w:after="240"/>
        <w:jc w:val="both"/>
        <w:rPr>
          <w:sz w:val="22"/>
          <w:szCs w:val="22"/>
        </w:rPr>
      </w:pPr>
      <w:r w:rsidRPr="00CF3A98">
        <w:rPr>
          <w:sz w:val="22"/>
          <w:szCs w:val="22"/>
        </w:rPr>
        <w:t>Dječji vrtić zadržava pravo poništenja natječaja, odnosno pravo ne odabrati nijednog kandidata, bez obveze obrazlaganja svoje odluke i bez ikakve odgovornosti prema kandidatima.</w:t>
      </w:r>
    </w:p>
    <w:p w14:paraId="6C1376DB" w14:textId="77777777" w:rsidR="00D31617" w:rsidRPr="00CF3A98" w:rsidRDefault="00D31617">
      <w:pPr>
        <w:spacing w:after="240"/>
        <w:jc w:val="both"/>
        <w:rPr>
          <w:sz w:val="22"/>
          <w:szCs w:val="22"/>
        </w:rPr>
      </w:pPr>
    </w:p>
    <w:p w14:paraId="07BCA5BC" w14:textId="77777777" w:rsidR="00D31617" w:rsidRPr="00CF3A98" w:rsidRDefault="00D31617">
      <w:pPr>
        <w:spacing w:after="240"/>
        <w:jc w:val="both"/>
        <w:rPr>
          <w:sz w:val="22"/>
          <w:szCs w:val="22"/>
        </w:rPr>
      </w:pPr>
    </w:p>
    <w:bookmarkEnd w:id="3"/>
    <w:p w14:paraId="776254FB" w14:textId="77777777" w:rsidR="002162FD" w:rsidRPr="00CF3A98" w:rsidRDefault="002162FD">
      <w:pPr>
        <w:jc w:val="both"/>
        <w:rPr>
          <w:sz w:val="22"/>
          <w:szCs w:val="22"/>
        </w:rPr>
      </w:pPr>
    </w:p>
    <w:p w14:paraId="12631DB8" w14:textId="77777777" w:rsidR="002162FD" w:rsidRPr="00CF3A98" w:rsidRDefault="002162FD">
      <w:pPr>
        <w:jc w:val="both"/>
        <w:rPr>
          <w:sz w:val="22"/>
          <w:szCs w:val="22"/>
        </w:rPr>
      </w:pPr>
    </w:p>
    <w:sectPr w:rsidR="002162FD" w:rsidRPr="00CF3A9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3D23" w14:textId="77777777" w:rsidR="00657D43" w:rsidRDefault="00657D43">
      <w:r>
        <w:separator/>
      </w:r>
    </w:p>
  </w:endnote>
  <w:endnote w:type="continuationSeparator" w:id="0">
    <w:p w14:paraId="283EDA95" w14:textId="77777777" w:rsidR="00657D43" w:rsidRDefault="0065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70E49" w14:textId="77777777" w:rsidR="00657D43" w:rsidRDefault="00657D43">
      <w:r>
        <w:separator/>
      </w:r>
    </w:p>
  </w:footnote>
  <w:footnote w:type="continuationSeparator" w:id="0">
    <w:p w14:paraId="28AAFB18" w14:textId="77777777" w:rsidR="00657D43" w:rsidRDefault="00657D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B52EF"/>
    <w:multiLevelType w:val="multilevel"/>
    <w:tmpl w:val="61DB52EF"/>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1645D12"/>
    <w:multiLevelType w:val="multilevel"/>
    <w:tmpl w:val="71645D1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07114718">
    <w:abstractNumId w:val="0"/>
  </w:num>
  <w:num w:numId="2" w16cid:durableId="1198007547">
    <w:abstractNumId w:val="1"/>
  </w:num>
  <w:num w:numId="3" w16cid:durableId="920799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1C"/>
    <w:rsid w:val="00012519"/>
    <w:rsid w:val="0001284E"/>
    <w:rsid w:val="00012F57"/>
    <w:rsid w:val="000160AA"/>
    <w:rsid w:val="00016B4F"/>
    <w:rsid w:val="00017B7D"/>
    <w:rsid w:val="00020908"/>
    <w:rsid w:val="00020D60"/>
    <w:rsid w:val="000215BB"/>
    <w:rsid w:val="00026ADF"/>
    <w:rsid w:val="00033B5A"/>
    <w:rsid w:val="00037B05"/>
    <w:rsid w:val="00047B5E"/>
    <w:rsid w:val="00050061"/>
    <w:rsid w:val="00065116"/>
    <w:rsid w:val="0008127E"/>
    <w:rsid w:val="00083A06"/>
    <w:rsid w:val="00083AC0"/>
    <w:rsid w:val="00091288"/>
    <w:rsid w:val="000B51C9"/>
    <w:rsid w:val="000B759D"/>
    <w:rsid w:val="000C1CD9"/>
    <w:rsid w:val="000C56D0"/>
    <w:rsid w:val="000C6DF7"/>
    <w:rsid w:val="000E6401"/>
    <w:rsid w:val="00107DC0"/>
    <w:rsid w:val="0012476F"/>
    <w:rsid w:val="00134C7A"/>
    <w:rsid w:val="00135296"/>
    <w:rsid w:val="00136134"/>
    <w:rsid w:val="001422F4"/>
    <w:rsid w:val="001442FC"/>
    <w:rsid w:val="00152298"/>
    <w:rsid w:val="00153B59"/>
    <w:rsid w:val="00185657"/>
    <w:rsid w:val="001B689D"/>
    <w:rsid w:val="001D5E0B"/>
    <w:rsid w:val="001E05A0"/>
    <w:rsid w:val="001E0BA8"/>
    <w:rsid w:val="001E24A8"/>
    <w:rsid w:val="001E2873"/>
    <w:rsid w:val="001E619A"/>
    <w:rsid w:val="001F7E7B"/>
    <w:rsid w:val="002115C7"/>
    <w:rsid w:val="00215F25"/>
    <w:rsid w:val="002162FD"/>
    <w:rsid w:val="00216A79"/>
    <w:rsid w:val="00225E3B"/>
    <w:rsid w:val="002333A8"/>
    <w:rsid w:val="00243363"/>
    <w:rsid w:val="00245E99"/>
    <w:rsid w:val="002505C4"/>
    <w:rsid w:val="00256A16"/>
    <w:rsid w:val="00266A50"/>
    <w:rsid w:val="00267DBE"/>
    <w:rsid w:val="00282959"/>
    <w:rsid w:val="00286610"/>
    <w:rsid w:val="00293179"/>
    <w:rsid w:val="0029425C"/>
    <w:rsid w:val="002951CA"/>
    <w:rsid w:val="002951D3"/>
    <w:rsid w:val="002963B0"/>
    <w:rsid w:val="002A65E3"/>
    <w:rsid w:val="002A7FEB"/>
    <w:rsid w:val="002B7957"/>
    <w:rsid w:val="002C788A"/>
    <w:rsid w:val="002F28C0"/>
    <w:rsid w:val="00310B45"/>
    <w:rsid w:val="0031289F"/>
    <w:rsid w:val="0034050E"/>
    <w:rsid w:val="00345FF4"/>
    <w:rsid w:val="00360322"/>
    <w:rsid w:val="0036466B"/>
    <w:rsid w:val="00365CDA"/>
    <w:rsid w:val="00372F1C"/>
    <w:rsid w:val="003735CF"/>
    <w:rsid w:val="00381C5A"/>
    <w:rsid w:val="00384E81"/>
    <w:rsid w:val="0039647C"/>
    <w:rsid w:val="003A27E6"/>
    <w:rsid w:val="003A474F"/>
    <w:rsid w:val="003B2D39"/>
    <w:rsid w:val="003B4B55"/>
    <w:rsid w:val="003C7A64"/>
    <w:rsid w:val="003D015C"/>
    <w:rsid w:val="00413824"/>
    <w:rsid w:val="00415C31"/>
    <w:rsid w:val="00427CB0"/>
    <w:rsid w:val="004439AC"/>
    <w:rsid w:val="0045708F"/>
    <w:rsid w:val="00467AA8"/>
    <w:rsid w:val="00473E03"/>
    <w:rsid w:val="0049000D"/>
    <w:rsid w:val="0049117D"/>
    <w:rsid w:val="00491AF0"/>
    <w:rsid w:val="004A4EB0"/>
    <w:rsid w:val="004B2BA3"/>
    <w:rsid w:val="004C2200"/>
    <w:rsid w:val="004C3D10"/>
    <w:rsid w:val="004C488D"/>
    <w:rsid w:val="004C48B4"/>
    <w:rsid w:val="004D0781"/>
    <w:rsid w:val="004D1F1E"/>
    <w:rsid w:val="004E3A35"/>
    <w:rsid w:val="00503532"/>
    <w:rsid w:val="0051057D"/>
    <w:rsid w:val="00514229"/>
    <w:rsid w:val="00520365"/>
    <w:rsid w:val="0052243F"/>
    <w:rsid w:val="00536EDC"/>
    <w:rsid w:val="00537EEF"/>
    <w:rsid w:val="005439F8"/>
    <w:rsid w:val="00544F13"/>
    <w:rsid w:val="00546709"/>
    <w:rsid w:val="00553ECE"/>
    <w:rsid w:val="005550F0"/>
    <w:rsid w:val="005560E1"/>
    <w:rsid w:val="00572EF1"/>
    <w:rsid w:val="005742AC"/>
    <w:rsid w:val="005752C7"/>
    <w:rsid w:val="005915B2"/>
    <w:rsid w:val="0059260F"/>
    <w:rsid w:val="00597B38"/>
    <w:rsid w:val="005B0EE7"/>
    <w:rsid w:val="005B1547"/>
    <w:rsid w:val="005B7E7B"/>
    <w:rsid w:val="005C201C"/>
    <w:rsid w:val="005D0CDD"/>
    <w:rsid w:val="005D2CB4"/>
    <w:rsid w:val="006159A5"/>
    <w:rsid w:val="00616499"/>
    <w:rsid w:val="00625C66"/>
    <w:rsid w:val="00634119"/>
    <w:rsid w:val="0064061E"/>
    <w:rsid w:val="00642CC0"/>
    <w:rsid w:val="00644E81"/>
    <w:rsid w:val="006450B3"/>
    <w:rsid w:val="00657D43"/>
    <w:rsid w:val="006612D9"/>
    <w:rsid w:val="00661839"/>
    <w:rsid w:val="00670ED4"/>
    <w:rsid w:val="006946CA"/>
    <w:rsid w:val="006A4379"/>
    <w:rsid w:val="006B03A1"/>
    <w:rsid w:val="006B62B8"/>
    <w:rsid w:val="006B6CFC"/>
    <w:rsid w:val="006C38B7"/>
    <w:rsid w:val="006D7C65"/>
    <w:rsid w:val="006E628B"/>
    <w:rsid w:val="006E6807"/>
    <w:rsid w:val="006F34E0"/>
    <w:rsid w:val="006F577D"/>
    <w:rsid w:val="00701709"/>
    <w:rsid w:val="00704EE3"/>
    <w:rsid w:val="007140A0"/>
    <w:rsid w:val="007269D8"/>
    <w:rsid w:val="0074017A"/>
    <w:rsid w:val="007468E4"/>
    <w:rsid w:val="007504EC"/>
    <w:rsid w:val="0076071C"/>
    <w:rsid w:val="00777AE2"/>
    <w:rsid w:val="00780641"/>
    <w:rsid w:val="0078233D"/>
    <w:rsid w:val="00783D79"/>
    <w:rsid w:val="0078525C"/>
    <w:rsid w:val="00797506"/>
    <w:rsid w:val="007D4B3A"/>
    <w:rsid w:val="007D67BE"/>
    <w:rsid w:val="007E06E6"/>
    <w:rsid w:val="007F130B"/>
    <w:rsid w:val="00800AC8"/>
    <w:rsid w:val="00803ED2"/>
    <w:rsid w:val="008041D3"/>
    <w:rsid w:val="0080735C"/>
    <w:rsid w:val="00811DE6"/>
    <w:rsid w:val="00823021"/>
    <w:rsid w:val="00831BC1"/>
    <w:rsid w:val="00833290"/>
    <w:rsid w:val="00840AD2"/>
    <w:rsid w:val="00842842"/>
    <w:rsid w:val="008444FC"/>
    <w:rsid w:val="008636A7"/>
    <w:rsid w:val="008955BB"/>
    <w:rsid w:val="008A7B85"/>
    <w:rsid w:val="008B3964"/>
    <w:rsid w:val="008C1C45"/>
    <w:rsid w:val="008C49D9"/>
    <w:rsid w:val="008D41C0"/>
    <w:rsid w:val="008F1BE6"/>
    <w:rsid w:val="0090051A"/>
    <w:rsid w:val="00900B70"/>
    <w:rsid w:val="0090153F"/>
    <w:rsid w:val="00902B55"/>
    <w:rsid w:val="00905679"/>
    <w:rsid w:val="00914724"/>
    <w:rsid w:val="0091707B"/>
    <w:rsid w:val="0092126A"/>
    <w:rsid w:val="0092347B"/>
    <w:rsid w:val="0092484D"/>
    <w:rsid w:val="0093095D"/>
    <w:rsid w:val="009340AB"/>
    <w:rsid w:val="009341CC"/>
    <w:rsid w:val="009359ED"/>
    <w:rsid w:val="009606EF"/>
    <w:rsid w:val="009757F5"/>
    <w:rsid w:val="0098158C"/>
    <w:rsid w:val="009867AB"/>
    <w:rsid w:val="00986E1C"/>
    <w:rsid w:val="00987803"/>
    <w:rsid w:val="0099013D"/>
    <w:rsid w:val="009B5979"/>
    <w:rsid w:val="009B7173"/>
    <w:rsid w:val="009D4A9E"/>
    <w:rsid w:val="009D65B8"/>
    <w:rsid w:val="009F6897"/>
    <w:rsid w:val="00A0239D"/>
    <w:rsid w:val="00A12C78"/>
    <w:rsid w:val="00A54F3A"/>
    <w:rsid w:val="00A60075"/>
    <w:rsid w:val="00A60EBD"/>
    <w:rsid w:val="00A75DF9"/>
    <w:rsid w:val="00A842BC"/>
    <w:rsid w:val="00A93BDF"/>
    <w:rsid w:val="00AA0F1F"/>
    <w:rsid w:val="00AA29E8"/>
    <w:rsid w:val="00AA50F2"/>
    <w:rsid w:val="00AD6BD4"/>
    <w:rsid w:val="00AE28E5"/>
    <w:rsid w:val="00AE4704"/>
    <w:rsid w:val="00AE5844"/>
    <w:rsid w:val="00B059AF"/>
    <w:rsid w:val="00B10904"/>
    <w:rsid w:val="00B14417"/>
    <w:rsid w:val="00B26446"/>
    <w:rsid w:val="00B30304"/>
    <w:rsid w:val="00B305FB"/>
    <w:rsid w:val="00B470F8"/>
    <w:rsid w:val="00B57987"/>
    <w:rsid w:val="00B81D4B"/>
    <w:rsid w:val="00B835ED"/>
    <w:rsid w:val="00BB23C9"/>
    <w:rsid w:val="00BC5236"/>
    <w:rsid w:val="00BE0718"/>
    <w:rsid w:val="00C02B2D"/>
    <w:rsid w:val="00C069AA"/>
    <w:rsid w:val="00C12265"/>
    <w:rsid w:val="00C15B31"/>
    <w:rsid w:val="00C26F5B"/>
    <w:rsid w:val="00C34E69"/>
    <w:rsid w:val="00C450CC"/>
    <w:rsid w:val="00C50CC2"/>
    <w:rsid w:val="00C512A1"/>
    <w:rsid w:val="00C54494"/>
    <w:rsid w:val="00C559A6"/>
    <w:rsid w:val="00C57384"/>
    <w:rsid w:val="00C605D4"/>
    <w:rsid w:val="00C655A2"/>
    <w:rsid w:val="00C67640"/>
    <w:rsid w:val="00C75AA1"/>
    <w:rsid w:val="00C76CDA"/>
    <w:rsid w:val="00C82DB4"/>
    <w:rsid w:val="00C97DF8"/>
    <w:rsid w:val="00CA261C"/>
    <w:rsid w:val="00CA4C4E"/>
    <w:rsid w:val="00CA781A"/>
    <w:rsid w:val="00CB1AB6"/>
    <w:rsid w:val="00CC15C2"/>
    <w:rsid w:val="00CD701B"/>
    <w:rsid w:val="00CE6B0C"/>
    <w:rsid w:val="00CF1F2F"/>
    <w:rsid w:val="00CF3A98"/>
    <w:rsid w:val="00CF707B"/>
    <w:rsid w:val="00CF71A4"/>
    <w:rsid w:val="00CF75A7"/>
    <w:rsid w:val="00D10237"/>
    <w:rsid w:val="00D2271D"/>
    <w:rsid w:val="00D25F97"/>
    <w:rsid w:val="00D30937"/>
    <w:rsid w:val="00D31617"/>
    <w:rsid w:val="00D55CBB"/>
    <w:rsid w:val="00D6333A"/>
    <w:rsid w:val="00D87754"/>
    <w:rsid w:val="00DA320B"/>
    <w:rsid w:val="00DA7EF0"/>
    <w:rsid w:val="00DC49F1"/>
    <w:rsid w:val="00DD47BC"/>
    <w:rsid w:val="00DD4E2A"/>
    <w:rsid w:val="00DF0258"/>
    <w:rsid w:val="00E027C5"/>
    <w:rsid w:val="00E10FA4"/>
    <w:rsid w:val="00E2310E"/>
    <w:rsid w:val="00E347A5"/>
    <w:rsid w:val="00E910FC"/>
    <w:rsid w:val="00E94441"/>
    <w:rsid w:val="00E976C9"/>
    <w:rsid w:val="00EA37C7"/>
    <w:rsid w:val="00EA7917"/>
    <w:rsid w:val="00EB136F"/>
    <w:rsid w:val="00EB33E5"/>
    <w:rsid w:val="00EB37FE"/>
    <w:rsid w:val="00EC603B"/>
    <w:rsid w:val="00ED3574"/>
    <w:rsid w:val="00ED4B2C"/>
    <w:rsid w:val="00ED73F0"/>
    <w:rsid w:val="00EE7F86"/>
    <w:rsid w:val="00F017FC"/>
    <w:rsid w:val="00F04336"/>
    <w:rsid w:val="00F1024F"/>
    <w:rsid w:val="00F3241F"/>
    <w:rsid w:val="00F372C3"/>
    <w:rsid w:val="00F40F27"/>
    <w:rsid w:val="00F732B9"/>
    <w:rsid w:val="00F7693D"/>
    <w:rsid w:val="00F76ED4"/>
    <w:rsid w:val="00F83AD4"/>
    <w:rsid w:val="00F9501D"/>
    <w:rsid w:val="00F9631F"/>
    <w:rsid w:val="00FA0198"/>
    <w:rsid w:val="00FC4B06"/>
    <w:rsid w:val="00FD4597"/>
    <w:rsid w:val="00FD6B9E"/>
    <w:rsid w:val="00FE36CA"/>
    <w:rsid w:val="00FE6117"/>
    <w:rsid w:val="00FF49DA"/>
    <w:rsid w:val="12480127"/>
    <w:rsid w:val="1E2553BB"/>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24F8B"/>
  <w15:docId w15:val="{B6C85F87-2D47-4B1D-A412-A468C349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563C1" w:themeColor="hyperlink"/>
      <w:u w:val="single"/>
    </w:rPr>
  </w:style>
  <w:style w:type="paragraph" w:styleId="Odlomakpopisa">
    <w:name w:val="List Paragraph"/>
    <w:basedOn w:val="Normal"/>
    <w:uiPriority w:val="34"/>
    <w:qFormat/>
    <w:pPr>
      <w:ind w:left="720"/>
      <w:contextualSpacing/>
    </w:pPr>
  </w:style>
  <w:style w:type="character" w:customStyle="1" w:styleId="Nerijeenospominjanje1">
    <w:name w:val="Neriješeno spominjanje1"/>
    <w:basedOn w:val="Zadanifontodlomka"/>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96663">
      <w:bodyDiv w:val="1"/>
      <w:marLeft w:val="0"/>
      <w:marRight w:val="0"/>
      <w:marTop w:val="0"/>
      <w:marBottom w:val="0"/>
      <w:divBdr>
        <w:top w:val="none" w:sz="0" w:space="0" w:color="auto"/>
        <w:left w:val="none" w:sz="0" w:space="0" w:color="auto"/>
        <w:bottom w:val="none" w:sz="0" w:space="0" w:color="auto"/>
        <w:right w:val="none" w:sz="0" w:space="0" w:color="auto"/>
      </w:divBdr>
    </w:div>
    <w:div w:id="810903524">
      <w:bodyDiv w:val="1"/>
      <w:marLeft w:val="0"/>
      <w:marRight w:val="0"/>
      <w:marTop w:val="0"/>
      <w:marBottom w:val="0"/>
      <w:divBdr>
        <w:top w:val="none" w:sz="0" w:space="0" w:color="auto"/>
        <w:left w:val="none" w:sz="0" w:space="0" w:color="auto"/>
        <w:bottom w:val="none" w:sz="0" w:space="0" w:color="auto"/>
        <w:right w:val="none" w:sz="0" w:space="0" w:color="auto"/>
      </w:divBdr>
    </w:div>
    <w:div w:id="1692679616">
      <w:bodyDiv w:val="1"/>
      <w:marLeft w:val="0"/>
      <w:marRight w:val="0"/>
      <w:marTop w:val="0"/>
      <w:marBottom w:val="0"/>
      <w:divBdr>
        <w:top w:val="none" w:sz="0" w:space="0" w:color="auto"/>
        <w:left w:val="none" w:sz="0" w:space="0" w:color="auto"/>
        <w:bottom w:val="none" w:sz="0" w:space="0" w:color="auto"/>
        <w:right w:val="none" w:sz="0" w:space="0" w:color="auto"/>
      </w:divBdr>
    </w:div>
    <w:div w:id="2055813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uncev.nazaret.pisarnic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anitelji.gov.hr/zaposljavanje-843/84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ncev-sjaj.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ontessori-nazaret.com/" TargetMode="External"/><Relationship Id="rId4" Type="http://schemas.openxmlformats.org/officeDocument/2006/relationships/settings" Target="settings.xml"/><Relationship Id="rId9" Type="http://schemas.openxmlformats.org/officeDocument/2006/relationships/hyperlink" Target="mailto:montessori.nazaret@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E9C10-02B9-47FB-A33E-3CD877198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661</TotalTime>
  <Pages>1</Pages>
  <Words>772</Words>
  <Characters>4403</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suzana.seres@gmail.com</dc:creator>
  <cp:lastModifiedBy>Korisnik User</cp:lastModifiedBy>
  <cp:revision>305</cp:revision>
  <cp:lastPrinted>2026-10-10T19:14:00Z</cp:lastPrinted>
  <dcterms:created xsi:type="dcterms:W3CDTF">2018-01-25T11:55:00Z</dcterms:created>
  <dcterms:modified xsi:type="dcterms:W3CDTF">2026-10-10T19:14:00Z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1E0226280906483584EB90763940BE70_12</vt:lpwstr>
  </property>
</Properties>
</file>